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CE" w:rsidRPr="001701BF" w:rsidRDefault="00207FCE" w:rsidP="00207FCE">
      <w:pPr>
        <w:pStyle w:val="a4"/>
        <w:tabs>
          <w:tab w:val="left" w:pos="150"/>
          <w:tab w:val="left" w:pos="2895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01BF">
        <w:rPr>
          <w:rFonts w:ascii="Times New Roman" w:hAnsi="Times New Roman" w:cs="Times New Roman"/>
          <w:b/>
          <w:iCs/>
          <w:sz w:val="28"/>
          <w:szCs w:val="28"/>
        </w:rPr>
        <w:t>Отчёт</w:t>
      </w:r>
    </w:p>
    <w:p w:rsidR="00207FCE" w:rsidRPr="001701BF" w:rsidRDefault="00207FCE" w:rsidP="00207FCE">
      <w:pPr>
        <w:pStyle w:val="a4"/>
        <w:tabs>
          <w:tab w:val="left" w:pos="150"/>
          <w:tab w:val="left" w:pos="2895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01BF">
        <w:rPr>
          <w:rFonts w:ascii="Times New Roman" w:hAnsi="Times New Roman" w:cs="Times New Roman"/>
          <w:b/>
          <w:iCs/>
          <w:sz w:val="28"/>
          <w:szCs w:val="28"/>
        </w:rPr>
        <w:t xml:space="preserve">о деятельности отдела технического моделирования </w:t>
      </w:r>
    </w:p>
    <w:p w:rsidR="00207FCE" w:rsidRPr="00BA6A70" w:rsidRDefault="00207FCE" w:rsidP="00207FCE">
      <w:pPr>
        <w:pStyle w:val="a4"/>
        <w:tabs>
          <w:tab w:val="left" w:pos="150"/>
          <w:tab w:val="left" w:pos="2895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01BF">
        <w:rPr>
          <w:rFonts w:ascii="Times New Roman" w:hAnsi="Times New Roman" w:cs="Times New Roman"/>
          <w:b/>
          <w:iCs/>
          <w:sz w:val="28"/>
          <w:szCs w:val="28"/>
        </w:rPr>
        <w:t>и прикладного творчества</w:t>
      </w:r>
      <w:r w:rsidR="0010525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C4021">
        <w:rPr>
          <w:rFonts w:ascii="Times New Roman" w:hAnsi="Times New Roman" w:cs="Times New Roman"/>
          <w:b/>
          <w:iCs/>
          <w:sz w:val="28"/>
          <w:szCs w:val="28"/>
        </w:rPr>
        <w:t>за 201</w:t>
      </w:r>
      <w:r w:rsidR="00051FA6" w:rsidRPr="00051FA6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CC4021">
        <w:rPr>
          <w:rFonts w:ascii="Times New Roman" w:hAnsi="Times New Roman" w:cs="Times New Roman"/>
          <w:b/>
          <w:iCs/>
          <w:sz w:val="28"/>
          <w:szCs w:val="28"/>
        </w:rPr>
        <w:t xml:space="preserve"> - 201</w:t>
      </w:r>
      <w:r w:rsidR="00051FA6" w:rsidRPr="00051FA6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1701BF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</w:t>
      </w:r>
      <w:r w:rsidR="00BA6A7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05259" w:rsidRDefault="00105259" w:rsidP="00105259">
      <w:pPr>
        <w:pStyle w:val="a4"/>
        <w:tabs>
          <w:tab w:val="left" w:pos="150"/>
          <w:tab w:val="left" w:pos="2895"/>
        </w:tabs>
        <w:spacing w:line="360" w:lineRule="auto"/>
        <w:ind w:left="0"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8124BE" w:rsidRPr="000104E7" w:rsidRDefault="00051FA6" w:rsidP="00105259">
      <w:pPr>
        <w:pStyle w:val="a4"/>
        <w:tabs>
          <w:tab w:val="left" w:pos="150"/>
          <w:tab w:val="left" w:pos="2895"/>
        </w:tabs>
        <w:spacing w:line="36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8124BE">
        <w:rPr>
          <w:rFonts w:ascii="Times New Roman" w:hAnsi="Times New Roman" w:cs="Times New Roman"/>
          <w:iCs/>
          <w:sz w:val="28"/>
          <w:szCs w:val="28"/>
        </w:rPr>
        <w:t>4</w:t>
      </w:r>
      <w:r w:rsidR="00E64386">
        <w:rPr>
          <w:rFonts w:ascii="Times New Roman" w:hAnsi="Times New Roman" w:cs="Times New Roman"/>
          <w:iCs/>
          <w:sz w:val="28"/>
          <w:szCs w:val="28"/>
        </w:rPr>
        <w:t xml:space="preserve"> июня 201</w:t>
      </w:r>
      <w:r w:rsidRPr="008124BE">
        <w:rPr>
          <w:rFonts w:ascii="Times New Roman" w:hAnsi="Times New Roman" w:cs="Times New Roman"/>
          <w:iCs/>
          <w:sz w:val="28"/>
          <w:szCs w:val="28"/>
        </w:rPr>
        <w:t>7</w:t>
      </w:r>
      <w:r w:rsidR="00105259" w:rsidRPr="00105259">
        <w:rPr>
          <w:rFonts w:ascii="Times New Roman" w:hAnsi="Times New Roman" w:cs="Times New Roman"/>
          <w:iCs/>
          <w:sz w:val="28"/>
          <w:szCs w:val="28"/>
        </w:rPr>
        <w:t>г.</w:t>
      </w:r>
      <w:r w:rsidR="00105259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8124BE" w:rsidRPr="004B69E8" w:rsidRDefault="00105259" w:rsidP="004B69E8">
      <w:pPr>
        <w:pStyle w:val="a4"/>
        <w:tabs>
          <w:tab w:val="left" w:pos="150"/>
          <w:tab w:val="left" w:pos="2895"/>
        </w:tabs>
        <w:spacing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69E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124BE" w:rsidRPr="004B69E8">
        <w:rPr>
          <w:rFonts w:ascii="Times New Roman" w:hAnsi="Times New Roman" w:cs="Times New Roman"/>
          <w:iCs/>
          <w:sz w:val="28"/>
          <w:szCs w:val="28"/>
        </w:rPr>
        <w:t>В этом учебном году в отделе</w:t>
      </w:r>
      <w:r w:rsidR="008124BE" w:rsidRPr="004B69E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24BE" w:rsidRPr="004B69E8">
        <w:rPr>
          <w:rFonts w:ascii="Times New Roman" w:hAnsi="Times New Roman" w:cs="Times New Roman"/>
          <w:iCs/>
          <w:sz w:val="28"/>
          <w:szCs w:val="28"/>
        </w:rPr>
        <w:t xml:space="preserve">технического моделирования </w:t>
      </w:r>
    </w:p>
    <w:p w:rsidR="00105259" w:rsidRPr="004B69E8" w:rsidRDefault="008124BE" w:rsidP="004B69E8">
      <w:pPr>
        <w:pStyle w:val="a4"/>
        <w:tabs>
          <w:tab w:val="left" w:pos="150"/>
          <w:tab w:val="left" w:pos="2895"/>
        </w:tabs>
        <w:spacing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69E8">
        <w:rPr>
          <w:rFonts w:ascii="Times New Roman" w:hAnsi="Times New Roman" w:cs="Times New Roman"/>
          <w:iCs/>
          <w:sz w:val="28"/>
          <w:szCs w:val="28"/>
        </w:rPr>
        <w:t xml:space="preserve">и прикладного творчества в 23 детских объединениях получили знания </w:t>
      </w:r>
      <w:r w:rsidR="00735040" w:rsidRPr="004B69E8">
        <w:rPr>
          <w:rFonts w:ascii="Times New Roman" w:hAnsi="Times New Roman" w:cs="Times New Roman"/>
          <w:iCs/>
          <w:sz w:val="28"/>
          <w:szCs w:val="28"/>
        </w:rPr>
        <w:t>610</w:t>
      </w:r>
      <w:r w:rsidRPr="004B69E8">
        <w:rPr>
          <w:rFonts w:ascii="Times New Roman" w:hAnsi="Times New Roman" w:cs="Times New Roman"/>
          <w:iCs/>
          <w:sz w:val="28"/>
          <w:szCs w:val="28"/>
        </w:rPr>
        <w:t xml:space="preserve"> обучающихся</w:t>
      </w:r>
      <w:r w:rsidR="00735040" w:rsidRPr="004B69E8">
        <w:rPr>
          <w:rFonts w:ascii="Times New Roman" w:hAnsi="Times New Roman" w:cs="Times New Roman"/>
          <w:iCs/>
          <w:sz w:val="28"/>
          <w:szCs w:val="28"/>
        </w:rPr>
        <w:t xml:space="preserve"> по следующим направлениям: авиамоделирование,</w:t>
      </w:r>
      <w:r w:rsidR="00105259" w:rsidRPr="004B69E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35040" w:rsidRPr="004B69E8">
        <w:rPr>
          <w:rFonts w:ascii="Times New Roman" w:hAnsi="Times New Roman" w:cs="Times New Roman"/>
          <w:iCs/>
          <w:sz w:val="28"/>
          <w:szCs w:val="28"/>
        </w:rPr>
        <w:t xml:space="preserve">судомоделирование (в т.ч.  подготовка сборных команд города), ракетомоделирование, трассовый автомоделизм , начальное техническое моделирование, макетирование и прикладного творчества – это «Лоскутная техника», вязание мягкой игрушки и моделирование , конструирование одежды и домашнего текстиля. </w:t>
      </w:r>
      <w:r w:rsidR="00105259" w:rsidRPr="004B69E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</w:p>
    <w:p w:rsidR="00985EA8" w:rsidRPr="004B69E8" w:rsidRDefault="00207FCE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В отделе работают 18 педагогов дополнительного образ</w:t>
      </w:r>
      <w:r w:rsidR="00B02607">
        <w:rPr>
          <w:rFonts w:ascii="Times New Roman" w:hAnsi="Times New Roman" w:cs="Times New Roman"/>
          <w:sz w:val="28"/>
          <w:szCs w:val="28"/>
        </w:rPr>
        <w:t>ования, из них 10 совместителей</w:t>
      </w:r>
      <w:r w:rsidR="00661324" w:rsidRPr="004B69E8">
        <w:rPr>
          <w:rFonts w:ascii="Times New Roman" w:hAnsi="Times New Roman" w:cs="Times New Roman"/>
          <w:sz w:val="28"/>
          <w:szCs w:val="28"/>
        </w:rPr>
        <w:t xml:space="preserve"> и реализующие 20 общеобразовательных программ.</w:t>
      </w:r>
    </w:p>
    <w:p w:rsidR="0044431E" w:rsidRPr="004B69E8" w:rsidRDefault="0044431E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 xml:space="preserve">Цель отдела: воспитание уважения и интереса у </w:t>
      </w:r>
      <w:proofErr w:type="gramStart"/>
      <w:r w:rsidRPr="004B69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69E8">
        <w:rPr>
          <w:rFonts w:ascii="Times New Roman" w:hAnsi="Times New Roman" w:cs="Times New Roman"/>
          <w:sz w:val="28"/>
          <w:szCs w:val="28"/>
        </w:rPr>
        <w:t xml:space="preserve"> к вечным культурным ценностям, техническому и декоративно-прикладному творчеству.</w:t>
      </w:r>
    </w:p>
    <w:p w:rsidR="0044431E" w:rsidRPr="004B69E8" w:rsidRDefault="0044431E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Достижение данной цели ведётся через</w:t>
      </w:r>
      <w:r w:rsidR="00BB558B" w:rsidRPr="004B69E8">
        <w:rPr>
          <w:rFonts w:ascii="Times New Roman" w:hAnsi="Times New Roman" w:cs="Times New Roman"/>
          <w:sz w:val="28"/>
          <w:szCs w:val="28"/>
        </w:rPr>
        <w:t xml:space="preserve"> образовательную, спортивную </w:t>
      </w:r>
      <w:r w:rsidRPr="004B69E8">
        <w:rPr>
          <w:rFonts w:ascii="Times New Roman" w:hAnsi="Times New Roman" w:cs="Times New Roman"/>
          <w:sz w:val="28"/>
          <w:szCs w:val="28"/>
        </w:rPr>
        <w:t xml:space="preserve"> и выставочно-конкурсную деятельности. Все запланированные мероприятия на 2016-2017</w:t>
      </w:r>
      <w:r w:rsidR="00BB558B" w:rsidRPr="004B69E8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4B69E8">
        <w:rPr>
          <w:rFonts w:ascii="Times New Roman" w:hAnsi="Times New Roman" w:cs="Times New Roman"/>
          <w:sz w:val="28"/>
          <w:szCs w:val="28"/>
        </w:rPr>
        <w:t xml:space="preserve"> год </w:t>
      </w:r>
      <w:r w:rsidR="00A33C1B" w:rsidRPr="004B69E8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4B69E8">
        <w:rPr>
          <w:rFonts w:ascii="Times New Roman" w:hAnsi="Times New Roman" w:cs="Times New Roman"/>
          <w:sz w:val="28"/>
          <w:szCs w:val="28"/>
        </w:rPr>
        <w:t>выполнены</w:t>
      </w:r>
      <w:r w:rsidR="00BB558B" w:rsidRPr="004B69E8">
        <w:rPr>
          <w:rFonts w:ascii="Times New Roman" w:hAnsi="Times New Roman" w:cs="Times New Roman"/>
          <w:sz w:val="28"/>
          <w:szCs w:val="28"/>
        </w:rPr>
        <w:t>.</w:t>
      </w: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Проанализировав работу педагогов  можно сказать, что</w:t>
      </w: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ooltip="Образовательные программы" w:history="1">
        <w:r w:rsidRPr="004B69E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образовательные программы</w:t>
        </w:r>
      </w:hyperlink>
      <w:r w:rsidRPr="004B69E8">
        <w:rPr>
          <w:rFonts w:ascii="Times New Roman" w:hAnsi="Times New Roman" w:cs="Times New Roman"/>
          <w:sz w:val="28"/>
          <w:szCs w:val="28"/>
        </w:rPr>
        <w:t xml:space="preserve"> реализованы в этом году на высоком уровне. В</w:t>
      </w:r>
      <w:r w:rsidRPr="004B69E8">
        <w:rPr>
          <w:rFonts w:ascii="Times New Roman" w:eastAsia="Calibri" w:hAnsi="Times New Roman" w:cs="Times New Roman"/>
          <w:sz w:val="28"/>
          <w:szCs w:val="28"/>
        </w:rPr>
        <w:t xml:space="preserve">оспитанники детских </w:t>
      </w:r>
      <w:r w:rsidRPr="004B69E8">
        <w:rPr>
          <w:rFonts w:ascii="Times New Roman" w:hAnsi="Times New Roman" w:cs="Times New Roman"/>
          <w:sz w:val="28"/>
          <w:szCs w:val="28"/>
        </w:rPr>
        <w:t xml:space="preserve">объединений  отдела </w:t>
      </w:r>
      <w:r w:rsidRPr="004B69E8">
        <w:rPr>
          <w:rFonts w:ascii="Times New Roman" w:eastAsia="Calibri" w:hAnsi="Times New Roman" w:cs="Times New Roman"/>
          <w:sz w:val="28"/>
          <w:szCs w:val="28"/>
        </w:rPr>
        <w:t xml:space="preserve"> получили знания, умения и навыки, </w:t>
      </w:r>
      <w:r w:rsidRPr="004B69E8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4B69E8">
        <w:rPr>
          <w:rFonts w:ascii="Times New Roman" w:eastAsia="Calibri" w:hAnsi="Times New Roman" w:cs="Times New Roman"/>
          <w:sz w:val="28"/>
          <w:szCs w:val="28"/>
        </w:rPr>
        <w:t xml:space="preserve"> ожидаемым результатам этапов обучения </w:t>
      </w:r>
      <w:r w:rsidRPr="004B69E8">
        <w:rPr>
          <w:rFonts w:ascii="Times New Roman" w:hAnsi="Times New Roman" w:cs="Times New Roman"/>
          <w:sz w:val="28"/>
          <w:szCs w:val="28"/>
        </w:rPr>
        <w:t>о</w:t>
      </w:r>
      <w:r w:rsidRPr="004B69E8">
        <w:rPr>
          <w:rFonts w:ascii="Times New Roman" w:eastAsia="Calibri" w:hAnsi="Times New Roman" w:cs="Times New Roman"/>
          <w:sz w:val="28"/>
          <w:szCs w:val="28"/>
        </w:rPr>
        <w:t>бразовательных программ</w:t>
      </w:r>
      <w:r w:rsidRPr="004B69E8">
        <w:rPr>
          <w:rFonts w:ascii="Times New Roman" w:hAnsi="Times New Roman" w:cs="Times New Roman"/>
          <w:sz w:val="28"/>
          <w:szCs w:val="28"/>
        </w:rPr>
        <w:t>.</w:t>
      </w: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всего года педагоги в своих объединениях работали над проблемой «Творческая деятельность, как фактор социализации воспитанников». Для этого были созданы все условия  для формирования и развития творческих способностей ребенка. Воспитанники нашего отдела (кроме учебной программы) активно принимали участие в массовых мероприятиях нашего Центра: это праздник  «Юных техников», «Наш Центр техники- вчера, сегодня, завтра», «Наша дружная семья», «Путешествие по ТехноНаукоГраду», в новогоднем празднике, в выставке творческих работ, посвященной  Международному женскому дню 8 марта  и празднике «Мы вами гордимся». По итогам учебного года в фойе 1 –ого этажа с  5 по 9 июня в нашем Центре прошла Выставка детских работ, посвященная 71-й годовщине прорывы морской минной блокады Ленинграда. </w:t>
      </w:r>
      <w:r w:rsidRPr="004B69E8">
        <w:rPr>
          <w:rFonts w:ascii="Times New Roman" w:hAnsi="Times New Roman" w:cs="Times New Roman"/>
          <w:sz w:val="28"/>
          <w:szCs w:val="28"/>
        </w:rPr>
        <w:br/>
        <w:t>В выставке приняли участие модели военных кораблей, выполненные воспитанниками детских объединений «Юные корабелы» (ПДО Андреев К.А.) и «Юный конструктор» (ПДО Грекова Г.М).</w:t>
      </w: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Творческие педагоги отдел</w:t>
      </w:r>
      <w:r w:rsidR="004B69E8">
        <w:rPr>
          <w:rFonts w:ascii="Times New Roman" w:hAnsi="Times New Roman" w:cs="Times New Roman"/>
          <w:sz w:val="28"/>
          <w:szCs w:val="28"/>
        </w:rPr>
        <w:t xml:space="preserve">а своим мастерством способствовали </w:t>
      </w:r>
      <w:r w:rsidRPr="004B69E8">
        <w:rPr>
          <w:rFonts w:ascii="Times New Roman" w:hAnsi="Times New Roman" w:cs="Times New Roman"/>
          <w:sz w:val="28"/>
          <w:szCs w:val="28"/>
        </w:rPr>
        <w:t xml:space="preserve"> социализации воспитанников. Они провели мастер-классы</w:t>
      </w:r>
      <w:r w:rsidR="00BA6A70">
        <w:rPr>
          <w:rFonts w:ascii="Times New Roman" w:hAnsi="Times New Roman" w:cs="Times New Roman"/>
          <w:sz w:val="28"/>
          <w:szCs w:val="28"/>
        </w:rPr>
        <w:t>,</w:t>
      </w:r>
      <w:r w:rsidRPr="004B69E8">
        <w:rPr>
          <w:rFonts w:ascii="Times New Roman" w:hAnsi="Times New Roman" w:cs="Times New Roman"/>
          <w:sz w:val="28"/>
          <w:szCs w:val="28"/>
        </w:rPr>
        <w:t xml:space="preserve"> делая упор на развитие интереса учащихся к творческой, а не «шаблонной» деятельности.</w:t>
      </w: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Педагогами были</w:t>
      </w:r>
      <w:r w:rsidR="00B02607">
        <w:rPr>
          <w:rFonts w:ascii="Times New Roman" w:hAnsi="Times New Roman" w:cs="Times New Roman"/>
          <w:sz w:val="28"/>
          <w:szCs w:val="28"/>
        </w:rPr>
        <w:t xml:space="preserve"> проведены открытые занятия</w:t>
      </w:r>
      <w:r w:rsidRPr="004B69E8">
        <w:rPr>
          <w:rFonts w:ascii="Times New Roman" w:hAnsi="Times New Roman" w:cs="Times New Roman"/>
          <w:sz w:val="28"/>
          <w:szCs w:val="28"/>
        </w:rPr>
        <w:t xml:space="preserve"> и мастер-классы: Андреев К.А. и Дорохова Н.Н. – в рамках конкурса «Сердце отдаю детям», Грекова Г.М. – в рамках выставки «Бумажная Вселенная», </w:t>
      </w:r>
      <w:r w:rsidR="00B02607">
        <w:rPr>
          <w:rFonts w:ascii="Times New Roman" w:hAnsi="Times New Roman" w:cs="Times New Roman"/>
          <w:sz w:val="28"/>
          <w:szCs w:val="28"/>
        </w:rPr>
        <w:t xml:space="preserve"> Сушинин Р. О.  открытое занятие в школе №333,  а </w:t>
      </w:r>
      <w:r w:rsidRPr="004B69E8">
        <w:rPr>
          <w:rFonts w:ascii="Times New Roman" w:hAnsi="Times New Roman" w:cs="Times New Roman"/>
          <w:sz w:val="28"/>
          <w:szCs w:val="28"/>
        </w:rPr>
        <w:t xml:space="preserve"> </w:t>
      </w:r>
      <w:r w:rsidR="00B02607" w:rsidRPr="004B69E8">
        <w:rPr>
          <w:rFonts w:ascii="Times New Roman" w:hAnsi="Times New Roman" w:cs="Times New Roman"/>
          <w:sz w:val="28"/>
          <w:szCs w:val="28"/>
        </w:rPr>
        <w:t>Маньковская О.В. в рамках своего городского учебно-методического объединения.</w:t>
      </w:r>
      <w:r w:rsidR="00B02607">
        <w:rPr>
          <w:rFonts w:ascii="Times New Roman" w:hAnsi="Times New Roman" w:cs="Times New Roman"/>
          <w:sz w:val="28"/>
          <w:szCs w:val="28"/>
        </w:rPr>
        <w:t xml:space="preserve"> </w:t>
      </w:r>
      <w:r w:rsidRPr="004B69E8">
        <w:rPr>
          <w:rFonts w:ascii="Times New Roman" w:hAnsi="Times New Roman" w:cs="Times New Roman"/>
          <w:sz w:val="28"/>
          <w:szCs w:val="28"/>
        </w:rPr>
        <w:t>Объединен</w:t>
      </w:r>
      <w:r w:rsidR="00B02607">
        <w:rPr>
          <w:rFonts w:ascii="Times New Roman" w:hAnsi="Times New Roman" w:cs="Times New Roman"/>
          <w:sz w:val="28"/>
          <w:szCs w:val="28"/>
        </w:rPr>
        <w:t>н</w:t>
      </w:r>
      <w:r w:rsidRPr="004B69E8">
        <w:rPr>
          <w:rFonts w:ascii="Times New Roman" w:hAnsi="Times New Roman" w:cs="Times New Roman"/>
          <w:sz w:val="28"/>
          <w:szCs w:val="28"/>
        </w:rPr>
        <w:t xml:space="preserve">ые занятия прошли в объединениях «Творческая мастерская «Шкатулочка» (Дорохова Н.Н.) и «Дизайн+ изобразительное </w:t>
      </w:r>
      <w:r w:rsidR="00B02607">
        <w:rPr>
          <w:rFonts w:ascii="Times New Roman" w:hAnsi="Times New Roman" w:cs="Times New Roman"/>
          <w:sz w:val="28"/>
          <w:szCs w:val="28"/>
        </w:rPr>
        <w:t>творчество» (Галеркина Е.А.).</w:t>
      </w:r>
      <w:r w:rsidRPr="004B6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B3" w:rsidRDefault="003911B3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Наш отдел  в этом учебном году пополнился новым молодым педагогом  Сушининым Романом Олеговичем по образовательной программе  «Авиамоделирование».</w:t>
      </w:r>
      <w:r w:rsidR="00BA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3F" w:rsidRPr="004B69E8" w:rsidRDefault="00BA4A3F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педагога отдела (Андреев К.А. и Лебедев Д.Ю.) в этом учебном году успешно прошли курсы повышения квалификации.</w:t>
      </w:r>
    </w:p>
    <w:p w:rsidR="00A729FC" w:rsidRPr="004B69E8" w:rsidRDefault="00A729FC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Одной из задач отдела является демонстрация достижений в техническом моделировании и прикладном творчестве:</w:t>
      </w:r>
    </w:p>
    <w:p w:rsidR="00A729FC" w:rsidRPr="004B69E8" w:rsidRDefault="00A729FC" w:rsidP="004B69E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В этом учебном году хороших результатов достигли воспитанники объединения «Трассовый автомоделизм» педагог Коряков Валерий Георгиевич:</w:t>
      </w:r>
      <w:r w:rsidR="00B02607">
        <w:rPr>
          <w:rFonts w:ascii="Times New Roman" w:hAnsi="Times New Roman" w:cs="Times New Roman"/>
          <w:sz w:val="28"/>
          <w:szCs w:val="28"/>
        </w:rPr>
        <w:t xml:space="preserve"> </w:t>
      </w:r>
      <w:r w:rsidR="004B69E8">
        <w:rPr>
          <w:rFonts w:ascii="Times New Roman" w:hAnsi="Times New Roman" w:cs="Times New Roman"/>
          <w:sz w:val="28"/>
          <w:szCs w:val="28"/>
        </w:rPr>
        <w:t>обучающиеся у</w:t>
      </w:r>
      <w:r w:rsidRPr="004B69E8">
        <w:rPr>
          <w:rFonts w:ascii="Times New Roman" w:hAnsi="Times New Roman" w:cs="Times New Roman"/>
          <w:sz w:val="28"/>
          <w:szCs w:val="28"/>
        </w:rPr>
        <w:t xml:space="preserve">частвовали во всех городских соревнования во всех классах. Команда нашего Центра заняла </w:t>
      </w: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2 - 1   места , 4- 2 места, 4 – 3 места.</w:t>
      </w:r>
    </w:p>
    <w:p w:rsidR="00A729FC" w:rsidRPr="004B69E8" w:rsidRDefault="00A729FC" w:rsidP="004B69E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Призовое место заняла в Городском конкурсе </w:t>
      </w:r>
      <w:r w:rsidR="00F2714C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дизайнеров «Белый бал»</w:t>
      </w:r>
      <w:r w:rsid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14C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воспитанница студии «Модулус», педагог Маньковскя О.В.</w:t>
      </w:r>
    </w:p>
    <w:p w:rsidR="00F2714C" w:rsidRPr="004B69E8" w:rsidRDefault="00F2714C" w:rsidP="004B69E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Три призовых места (3 м.) заняли обучающиеся «Творческая мастерская Шкатулочка» в городском конкурсе дизайна одежды «Первое дефиле» педагог Дорохова Н.Н.</w:t>
      </w:r>
    </w:p>
    <w:p w:rsidR="00F2714C" w:rsidRPr="004B69E8" w:rsidRDefault="00F2714C" w:rsidP="004B69E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городской выставке технического творчества «Бумажная Вселенная» первые места заняли воспитанники объединений «Юные корабелы» (Андреев К.А.) и «Авиамоделирования»</w:t>
      </w:r>
      <w:r w:rsidR="00B02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(Овчинников С.Г.). Призовые места достались объединениям «Ракетомоделирование» (Малов А.И.) и «Юный конструктор» (Грекова Г.М.).</w:t>
      </w:r>
    </w:p>
    <w:p w:rsidR="00D4131F" w:rsidRPr="004B69E8" w:rsidRDefault="00D4131F" w:rsidP="004B69E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В Х</w:t>
      </w:r>
      <w:r w:rsidRPr="004B69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02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 Спартакиаде</w:t>
      </w: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техническим видам спорта призовые места получили объединения «Трассовый автомоделизм» (Коряков В.Г.) и «Ракетомоделирование» (Малов А.И.).</w:t>
      </w:r>
    </w:p>
    <w:p w:rsidR="00D4131F" w:rsidRPr="004B69E8" w:rsidRDefault="00D4131F" w:rsidP="004B69E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Хороших результатов добились сборные команды Санкт-Петербурга:</w:t>
      </w:r>
    </w:p>
    <w:p w:rsidR="00D4131F" w:rsidRPr="004B69E8" w:rsidRDefault="00D4131F" w:rsidP="004B69E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Первенстве России по судомодельному спорту  в классе радиоуправляемых яхт (19-27</w:t>
      </w:r>
      <w:r w:rsidR="00B02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2016) педагог Соколов С</w:t>
      </w: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ергей Витальевич.</w:t>
      </w:r>
    </w:p>
    <w:p w:rsidR="00D4131F" w:rsidRPr="004B69E8" w:rsidRDefault="008B7481" w:rsidP="004B69E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lastRenderedPageBreak/>
        <w:t>Во Всероссийской</w:t>
      </w:r>
      <w:r w:rsidR="00B02607">
        <w:rPr>
          <w:rFonts w:ascii="Times New Roman" w:hAnsi="Times New Roman" w:cs="Times New Roman"/>
          <w:sz w:val="28"/>
          <w:szCs w:val="28"/>
        </w:rPr>
        <w:t xml:space="preserve"> научно-технической олимпиаде</w:t>
      </w:r>
      <w:r w:rsidR="00D4131F" w:rsidRPr="004B69E8">
        <w:rPr>
          <w:rFonts w:ascii="Times New Roman" w:hAnsi="Times New Roman" w:cs="Times New Roman"/>
          <w:sz w:val="28"/>
          <w:szCs w:val="28"/>
        </w:rPr>
        <w:t xml:space="preserve"> по автомоделированию в номинации «трассовые модели»</w:t>
      </w:r>
      <w:r w:rsidRPr="004B69E8">
        <w:rPr>
          <w:rFonts w:ascii="Times New Roman" w:hAnsi="Times New Roman" w:cs="Times New Roman"/>
          <w:sz w:val="28"/>
          <w:szCs w:val="28"/>
        </w:rPr>
        <w:t xml:space="preserve"> - 2 и 3 командное место заняла  сборная команда Санкт-Петербурга педагог Лебедев Д.Ю.</w:t>
      </w:r>
    </w:p>
    <w:p w:rsidR="00D4131F" w:rsidRPr="004B69E8" w:rsidRDefault="00A54298" w:rsidP="004B69E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7481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Кроме этих достижений  отличительной особенностью этого учебного года стало, что два объединения нашего</w:t>
      </w:r>
      <w:r w:rsidR="0003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это «Лаборатория стендового</w:t>
      </w:r>
      <w:r w:rsidR="008B7481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моделирования» (педагог Андреев К.А.) и </w:t>
      </w:r>
      <w:r w:rsidR="00031286">
        <w:rPr>
          <w:rFonts w:ascii="Times New Roman" w:hAnsi="Times New Roman" w:cs="Times New Roman"/>
          <w:color w:val="000000" w:themeColor="text1"/>
          <w:sz w:val="28"/>
          <w:szCs w:val="28"/>
        </w:rPr>
        <w:t>студия дизайна и моделирования одежды «Модулус</w:t>
      </w:r>
      <w:r w:rsidR="008B7481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» приняли участие в</w:t>
      </w:r>
      <w:r w:rsidR="00304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проекте сетевого взаимодействия, а именно</w:t>
      </w:r>
      <w:r w:rsidR="008B7481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создании макета</w:t>
      </w:r>
      <w:r w:rsidR="003044ED">
        <w:rPr>
          <w:rFonts w:ascii="Times New Roman" w:hAnsi="Times New Roman" w:cs="Times New Roman"/>
          <w:color w:val="000000" w:themeColor="text1"/>
          <w:sz w:val="28"/>
          <w:szCs w:val="28"/>
        </w:rPr>
        <w:t>-экспоната для музея</w:t>
      </w:r>
      <w:r w:rsidR="008B7481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№163</w:t>
      </w:r>
      <w:r w:rsidR="00106186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</w:t>
      </w:r>
      <w:r w:rsidR="008B7481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прошлого – школе будущего»</w:t>
      </w:r>
      <w:r w:rsidR="003044ED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Участниками стали ученики школы №163 и наши педагоги.</w:t>
      </w:r>
      <w:r w:rsidR="00106186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A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6186" w:rsidRPr="004B69E8">
        <w:rPr>
          <w:rFonts w:ascii="Times New Roman" w:hAnsi="Times New Roman" w:cs="Times New Roman"/>
          <w:color w:val="000000" w:themeColor="text1"/>
          <w:sz w:val="28"/>
          <w:szCs w:val="28"/>
        </w:rPr>
        <w:t>одуль 1 – «Макетирование» и модуль 2 – «</w:t>
      </w:r>
      <w:r w:rsidR="003044ED">
        <w:rPr>
          <w:rFonts w:ascii="Times New Roman" w:hAnsi="Times New Roman" w:cs="Times New Roman"/>
          <w:color w:val="000000" w:themeColor="text1"/>
          <w:sz w:val="28"/>
          <w:szCs w:val="28"/>
        </w:rPr>
        <w:t>Текстил</w:t>
      </w:r>
      <w:r w:rsidR="000312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A6A70">
        <w:rPr>
          <w:rFonts w:ascii="Times New Roman" w:hAnsi="Times New Roman" w:cs="Times New Roman"/>
          <w:color w:val="000000" w:themeColor="text1"/>
          <w:sz w:val="28"/>
          <w:szCs w:val="28"/>
        </w:rPr>
        <w:t>ное моделирование» - это группы</w:t>
      </w:r>
      <w:r w:rsidR="0003128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304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занималась созданию деталей проекта и его сборкой.</w:t>
      </w:r>
    </w:p>
    <w:p w:rsidR="00A54298" w:rsidRPr="004B69E8" w:rsidRDefault="005B5555" w:rsidP="004B69E8">
      <w:pPr>
        <w:tabs>
          <w:tab w:val="left" w:pos="1140"/>
          <w:tab w:val="left" w:pos="186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 xml:space="preserve">Особое место в жизни отдела занимает организация, подготовка и проведение Городской открытой  выставки  технического творчества </w:t>
      </w:r>
      <w:r w:rsidRPr="004B69E8">
        <w:rPr>
          <w:rStyle w:val="a5"/>
          <w:rFonts w:ascii="Times New Roman" w:hAnsi="Times New Roman" w:cs="Times New Roman"/>
          <w:b w:val="0"/>
          <w:sz w:val="28"/>
          <w:szCs w:val="28"/>
        </w:rPr>
        <w:t>«Бумажная Вселенная»</w:t>
      </w:r>
      <w:r w:rsidR="00A54298" w:rsidRPr="004B69E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4B69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298" w:rsidRPr="004B69E8">
        <w:rPr>
          <w:rFonts w:ascii="Times New Roman" w:eastAsia="Calibri" w:hAnsi="Times New Roman" w:cs="Times New Roman"/>
          <w:bCs/>
          <w:sz w:val="28"/>
          <w:szCs w:val="28"/>
        </w:rPr>
        <w:t xml:space="preserve">На выставке </w:t>
      </w:r>
      <w:r w:rsidR="00A54298" w:rsidRPr="004B69E8">
        <w:rPr>
          <w:rFonts w:ascii="Times New Roman" w:hAnsi="Times New Roman" w:cs="Times New Roman"/>
          <w:bCs/>
          <w:sz w:val="28"/>
          <w:szCs w:val="28"/>
        </w:rPr>
        <w:t xml:space="preserve"> было </w:t>
      </w:r>
      <w:r w:rsidR="00A54298" w:rsidRPr="004B69E8">
        <w:rPr>
          <w:rFonts w:ascii="Times New Roman" w:eastAsia="Calibri" w:hAnsi="Times New Roman" w:cs="Times New Roman"/>
          <w:bCs/>
          <w:sz w:val="28"/>
          <w:szCs w:val="28"/>
        </w:rPr>
        <w:t>представлено 127 творческих работы из 27 образовательных учреждений Санкт-Петербурга</w:t>
      </w:r>
      <w:r w:rsidR="00A54298" w:rsidRPr="004B69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4298" w:rsidRPr="004B69E8">
        <w:rPr>
          <w:rFonts w:ascii="Times New Roman" w:eastAsia="Calibri" w:hAnsi="Times New Roman" w:cs="Times New Roman"/>
          <w:bCs/>
          <w:sz w:val="28"/>
          <w:szCs w:val="28"/>
        </w:rPr>
        <w:t>В выставке участвовало 180 обучающихся.</w:t>
      </w:r>
    </w:p>
    <w:p w:rsidR="00AA538C" w:rsidRPr="004B69E8" w:rsidRDefault="00BA6A70" w:rsidP="004B69E8">
      <w:pPr>
        <w:tabs>
          <w:tab w:val="left" w:pos="1140"/>
          <w:tab w:val="left" w:pos="1866"/>
        </w:tabs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AA538C" w:rsidRPr="004B69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реализации</w:t>
      </w:r>
      <w:r w:rsidR="00AA538C" w:rsidRPr="004B69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уч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ебного процесса в этом году </w:t>
      </w:r>
      <w:r w:rsidR="00AA538C" w:rsidRPr="004B69E8">
        <w:rPr>
          <w:rStyle w:val="a5"/>
          <w:rFonts w:ascii="Times New Roman" w:hAnsi="Times New Roman" w:cs="Times New Roman"/>
          <w:b w:val="0"/>
          <w:sz w:val="28"/>
          <w:szCs w:val="28"/>
        </w:rPr>
        <w:t>было зак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уплено станочного  оборудования</w:t>
      </w:r>
      <w:r w:rsidR="00AA538C" w:rsidRPr="004B69E8">
        <w:rPr>
          <w:rStyle w:val="a5"/>
          <w:rFonts w:ascii="Times New Roman" w:hAnsi="Times New Roman" w:cs="Times New Roman"/>
          <w:b w:val="0"/>
          <w:sz w:val="28"/>
          <w:szCs w:val="28"/>
        </w:rPr>
        <w:t>, расходных и комплектующих материалов более девятисот тысяч рублей.</w:t>
      </w:r>
    </w:p>
    <w:p w:rsidR="00AA538C" w:rsidRPr="004B69E8" w:rsidRDefault="00AA538C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На следующий  учебный  год перед педагогами отдела  поставлена задача</w:t>
      </w:r>
      <w:r w:rsidR="00031286">
        <w:rPr>
          <w:rFonts w:ascii="Times New Roman" w:hAnsi="Times New Roman" w:cs="Times New Roman"/>
          <w:sz w:val="28"/>
          <w:szCs w:val="28"/>
        </w:rPr>
        <w:t>,</w:t>
      </w:r>
      <w:r w:rsidRPr="004B69E8">
        <w:rPr>
          <w:rFonts w:ascii="Times New Roman" w:hAnsi="Times New Roman" w:cs="Times New Roman"/>
          <w:sz w:val="28"/>
          <w:szCs w:val="28"/>
        </w:rPr>
        <w:t xml:space="preserve"> направленная на решение таких основных вопросов как:</w:t>
      </w:r>
    </w:p>
    <w:p w:rsidR="00AA538C" w:rsidRPr="004B69E8" w:rsidRDefault="00AA538C" w:rsidP="004B69E8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1. Наполняемость групп,</w:t>
      </w:r>
    </w:p>
    <w:p w:rsidR="00AA538C" w:rsidRPr="004B69E8" w:rsidRDefault="00AA538C" w:rsidP="004B69E8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>2. на качество и  результативность проводимых занятий,</w:t>
      </w:r>
    </w:p>
    <w:p w:rsidR="00AA538C" w:rsidRPr="004B69E8" w:rsidRDefault="00AA538C" w:rsidP="004B69E8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69E8">
        <w:rPr>
          <w:rFonts w:ascii="Times New Roman" w:hAnsi="Times New Roman" w:cs="Times New Roman"/>
          <w:sz w:val="28"/>
          <w:szCs w:val="28"/>
        </w:rPr>
        <w:t xml:space="preserve">3. </w:t>
      </w:r>
      <w:r w:rsidRPr="004B69E8">
        <w:rPr>
          <w:rFonts w:ascii="Times New Roman" w:hAnsi="Times New Roman" w:cs="Times New Roman"/>
          <w:iCs/>
          <w:sz w:val="28"/>
          <w:szCs w:val="28"/>
        </w:rPr>
        <w:t xml:space="preserve"> обновление содержания образовательных программ,</w:t>
      </w:r>
    </w:p>
    <w:p w:rsidR="00AA538C" w:rsidRPr="004B69E8" w:rsidRDefault="00AA538C" w:rsidP="004B69E8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69E8">
        <w:rPr>
          <w:rFonts w:ascii="Times New Roman" w:hAnsi="Times New Roman" w:cs="Times New Roman"/>
          <w:iCs/>
          <w:sz w:val="28"/>
          <w:szCs w:val="28"/>
        </w:rPr>
        <w:t>4. сохранение  контингента  обучающихся в течение года.</w:t>
      </w:r>
    </w:p>
    <w:p w:rsidR="00AA538C" w:rsidRPr="004B69E8" w:rsidRDefault="00AA538C" w:rsidP="004B69E8">
      <w:pPr>
        <w:pStyle w:val="a4"/>
        <w:spacing w:after="0" w:line="360" w:lineRule="auto"/>
        <w:ind w:left="0" w:firstLine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69E8">
        <w:rPr>
          <w:rFonts w:ascii="Times New Roman" w:hAnsi="Times New Roman" w:cs="Times New Roman"/>
          <w:iCs/>
          <w:sz w:val="28"/>
          <w:szCs w:val="28"/>
        </w:rPr>
        <w:lastRenderedPageBreak/>
        <w:t>Рассматривая результаты работы за 206-2017 учебный год можно сделать следующие выводы:</w:t>
      </w:r>
    </w:p>
    <w:p w:rsidR="004B69E8" w:rsidRPr="004B69E8" w:rsidRDefault="004B69E8" w:rsidP="004B6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AA538C" w:rsidRPr="004B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был плодотворным и творчески насыщенным, работа велась</w:t>
      </w:r>
      <w:r w:rsidRPr="004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38C" w:rsidRPr="004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плану. Коллектив максимально использовал все имеющиеся возможности для профессионального роста и творческого развития педагогов и обучающихся, сплочения коллективов в творческих объединениях, поддержки новых идей и начинаний. В целом, анализируя завершившийся учебный год, можно отметить, что поставленные задачи полностью реализованы. В творческих объединениях отдела созданы условия для развития творческих способностей профессионального и личностного самоопределения детей, самореализации, адаптации их жизни в современном обществе. Таким образом, деятельность отдела технического моделирования и прикладного творчества за 2016-2017 учебный год можно считать удовлетворительной.</w:t>
      </w:r>
    </w:p>
    <w:p w:rsidR="004B69E8" w:rsidRDefault="004B69E8" w:rsidP="004B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3F" w:rsidRDefault="00BA4A3F" w:rsidP="004B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3F" w:rsidRDefault="00BA4A3F" w:rsidP="004B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3F" w:rsidRDefault="00BA4A3F" w:rsidP="004B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3F" w:rsidRPr="004B69E8" w:rsidRDefault="00BA4A3F" w:rsidP="004B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ОТМиПТ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А.В. </w:t>
      </w:r>
      <w:proofErr w:type="spellStart"/>
      <w:r w:rsidR="00010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ищев</w:t>
      </w:r>
      <w:proofErr w:type="spellEnd"/>
    </w:p>
    <w:p w:rsidR="005B5555" w:rsidRPr="004B69E8" w:rsidRDefault="005B5555" w:rsidP="004B69E8">
      <w:pPr>
        <w:tabs>
          <w:tab w:val="left" w:pos="1140"/>
          <w:tab w:val="left" w:pos="1866"/>
        </w:tabs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B5555" w:rsidRPr="004B69E8" w:rsidRDefault="005B5555" w:rsidP="004B69E8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9FC" w:rsidRPr="004B69E8" w:rsidRDefault="00A729FC" w:rsidP="004B69E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29FC" w:rsidRPr="004B69E8" w:rsidRDefault="00A729FC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4B69E8" w:rsidRDefault="00A729FC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1B3" w:rsidRPr="004B69E8" w:rsidRDefault="003911B3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58B" w:rsidRPr="004B69E8" w:rsidRDefault="00BB558B" w:rsidP="004B6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51D" w:rsidRPr="004B69E8" w:rsidRDefault="00FC251D" w:rsidP="004B69E8">
      <w:pPr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C251D" w:rsidRPr="004B69E8" w:rsidSect="004A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CA521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5497868"/>
    <w:multiLevelType w:val="hybridMultilevel"/>
    <w:tmpl w:val="006EE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A6"/>
    <w:multiLevelType w:val="hybridMultilevel"/>
    <w:tmpl w:val="AA8C2DC0"/>
    <w:lvl w:ilvl="0" w:tplc="F454FDE4">
      <w:start w:val="1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5931D4"/>
    <w:multiLevelType w:val="hybridMultilevel"/>
    <w:tmpl w:val="FC9A25EA"/>
    <w:lvl w:ilvl="0" w:tplc="E27C6C8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7B4EFF"/>
    <w:multiLevelType w:val="hybridMultilevel"/>
    <w:tmpl w:val="1412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66AED"/>
    <w:multiLevelType w:val="hybridMultilevel"/>
    <w:tmpl w:val="80BAC4DC"/>
    <w:lvl w:ilvl="0" w:tplc="3320D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D7188"/>
    <w:multiLevelType w:val="hybridMultilevel"/>
    <w:tmpl w:val="B05A126E"/>
    <w:lvl w:ilvl="0" w:tplc="2892D9B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44155B4"/>
    <w:multiLevelType w:val="hybridMultilevel"/>
    <w:tmpl w:val="D6262AA8"/>
    <w:lvl w:ilvl="0" w:tplc="91D28A08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778D32A2"/>
    <w:multiLevelType w:val="hybridMultilevel"/>
    <w:tmpl w:val="41C8F1F0"/>
    <w:lvl w:ilvl="0" w:tplc="02A6E5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CE"/>
    <w:rsid w:val="000104E7"/>
    <w:rsid w:val="00031286"/>
    <w:rsid w:val="00037F81"/>
    <w:rsid w:val="00051FA6"/>
    <w:rsid w:val="000B437C"/>
    <w:rsid w:val="00105259"/>
    <w:rsid w:val="00106186"/>
    <w:rsid w:val="00110E6D"/>
    <w:rsid w:val="00124263"/>
    <w:rsid w:val="00134C7A"/>
    <w:rsid w:val="00137398"/>
    <w:rsid w:val="0014341E"/>
    <w:rsid w:val="00155C56"/>
    <w:rsid w:val="001701BF"/>
    <w:rsid w:val="001B07DC"/>
    <w:rsid w:val="00207FCE"/>
    <w:rsid w:val="002721B4"/>
    <w:rsid w:val="00276248"/>
    <w:rsid w:val="002835D4"/>
    <w:rsid w:val="002A0423"/>
    <w:rsid w:val="002B24F0"/>
    <w:rsid w:val="002B52FB"/>
    <w:rsid w:val="002C0C86"/>
    <w:rsid w:val="002C310A"/>
    <w:rsid w:val="002C5B92"/>
    <w:rsid w:val="002D15FC"/>
    <w:rsid w:val="002E6AFE"/>
    <w:rsid w:val="002F0DEE"/>
    <w:rsid w:val="003044ED"/>
    <w:rsid w:val="0035785B"/>
    <w:rsid w:val="003837CB"/>
    <w:rsid w:val="00385DE4"/>
    <w:rsid w:val="003911B3"/>
    <w:rsid w:val="00405D74"/>
    <w:rsid w:val="0044431E"/>
    <w:rsid w:val="00472720"/>
    <w:rsid w:val="00496ABC"/>
    <w:rsid w:val="004A2D33"/>
    <w:rsid w:val="004B69E8"/>
    <w:rsid w:val="004D676B"/>
    <w:rsid w:val="004E77A8"/>
    <w:rsid w:val="005651C8"/>
    <w:rsid w:val="005B41D9"/>
    <w:rsid w:val="005B5555"/>
    <w:rsid w:val="005C60DD"/>
    <w:rsid w:val="005E08D1"/>
    <w:rsid w:val="00646D53"/>
    <w:rsid w:val="00661324"/>
    <w:rsid w:val="00664751"/>
    <w:rsid w:val="006866BF"/>
    <w:rsid w:val="006F0543"/>
    <w:rsid w:val="0070275F"/>
    <w:rsid w:val="007034A3"/>
    <w:rsid w:val="00712AE3"/>
    <w:rsid w:val="00714A65"/>
    <w:rsid w:val="00735040"/>
    <w:rsid w:val="0076384D"/>
    <w:rsid w:val="0077194C"/>
    <w:rsid w:val="008124BE"/>
    <w:rsid w:val="00825ED7"/>
    <w:rsid w:val="00825FE2"/>
    <w:rsid w:val="0083321A"/>
    <w:rsid w:val="0085498C"/>
    <w:rsid w:val="00885E67"/>
    <w:rsid w:val="008B7481"/>
    <w:rsid w:val="008F7232"/>
    <w:rsid w:val="00935CBC"/>
    <w:rsid w:val="00944D44"/>
    <w:rsid w:val="00985EA8"/>
    <w:rsid w:val="009B0DD6"/>
    <w:rsid w:val="00A115E6"/>
    <w:rsid w:val="00A33C1B"/>
    <w:rsid w:val="00A54298"/>
    <w:rsid w:val="00A55F88"/>
    <w:rsid w:val="00A729FC"/>
    <w:rsid w:val="00AA538C"/>
    <w:rsid w:val="00AC113E"/>
    <w:rsid w:val="00AD14F6"/>
    <w:rsid w:val="00AD3512"/>
    <w:rsid w:val="00AF6DDE"/>
    <w:rsid w:val="00B02607"/>
    <w:rsid w:val="00B202C0"/>
    <w:rsid w:val="00B62D3E"/>
    <w:rsid w:val="00BA4A3F"/>
    <w:rsid w:val="00BA4BB2"/>
    <w:rsid w:val="00BA6A70"/>
    <w:rsid w:val="00BB558B"/>
    <w:rsid w:val="00C35021"/>
    <w:rsid w:val="00C63F57"/>
    <w:rsid w:val="00C91C9C"/>
    <w:rsid w:val="00CC4021"/>
    <w:rsid w:val="00CF7134"/>
    <w:rsid w:val="00D30E41"/>
    <w:rsid w:val="00D4131F"/>
    <w:rsid w:val="00D563CE"/>
    <w:rsid w:val="00D72DED"/>
    <w:rsid w:val="00DB6529"/>
    <w:rsid w:val="00E02451"/>
    <w:rsid w:val="00E11A76"/>
    <w:rsid w:val="00E2335D"/>
    <w:rsid w:val="00E42C71"/>
    <w:rsid w:val="00E45B69"/>
    <w:rsid w:val="00E64386"/>
    <w:rsid w:val="00E84653"/>
    <w:rsid w:val="00ED5070"/>
    <w:rsid w:val="00F2714C"/>
    <w:rsid w:val="00FC251D"/>
    <w:rsid w:val="00FE6DD1"/>
    <w:rsid w:val="00FF68F0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DE"/>
  </w:style>
  <w:style w:type="paragraph" w:styleId="1">
    <w:name w:val="heading 1"/>
    <w:basedOn w:val="a"/>
    <w:next w:val="a"/>
    <w:link w:val="10"/>
    <w:uiPriority w:val="9"/>
    <w:qFormat/>
    <w:rsid w:val="00AF6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F6D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DDE"/>
    <w:pPr>
      <w:ind w:left="720"/>
      <w:contextualSpacing/>
    </w:pPr>
  </w:style>
  <w:style w:type="character" w:styleId="a5">
    <w:name w:val="Strong"/>
    <w:basedOn w:val="a0"/>
    <w:uiPriority w:val="22"/>
    <w:qFormat/>
    <w:rsid w:val="0035785B"/>
    <w:rPr>
      <w:b/>
      <w:bCs/>
    </w:rPr>
  </w:style>
  <w:style w:type="table" w:styleId="a6">
    <w:name w:val="Table Grid"/>
    <w:basedOn w:val="a1"/>
    <w:uiPriority w:val="59"/>
    <w:rsid w:val="00155C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2A04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A0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443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FAB6-F9C4-40CE-B52F-1546E69A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Мокрищев</dc:creator>
  <cp:lastModifiedBy>Мокрищев</cp:lastModifiedBy>
  <cp:revision>4</cp:revision>
  <cp:lastPrinted>2017-06-13T12:40:00Z</cp:lastPrinted>
  <dcterms:created xsi:type="dcterms:W3CDTF">2017-06-13T10:23:00Z</dcterms:created>
  <dcterms:modified xsi:type="dcterms:W3CDTF">2017-06-13T13:15:00Z</dcterms:modified>
</cp:coreProperties>
</file>