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2" w:rsidRPr="004247E0" w:rsidRDefault="004247E0" w:rsidP="00424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7E0">
        <w:rPr>
          <w:rFonts w:ascii="Times New Roman" w:hAnsi="Times New Roman" w:cs="Times New Roman"/>
          <w:b/>
          <w:sz w:val="32"/>
          <w:szCs w:val="32"/>
        </w:rPr>
        <w:t>Курсы повышения квалификации</w:t>
      </w:r>
    </w:p>
    <w:p w:rsidR="004247E0" w:rsidRPr="004247E0" w:rsidRDefault="004247E0" w:rsidP="004247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47E0">
        <w:rPr>
          <w:rFonts w:ascii="Times New Roman" w:hAnsi="Times New Roman" w:cs="Times New Roman"/>
          <w:b/>
          <w:sz w:val="32"/>
          <w:szCs w:val="32"/>
        </w:rPr>
        <w:t>2016 – 2017 учебный год</w:t>
      </w:r>
    </w:p>
    <w:p w:rsidR="004247E0" w:rsidRPr="004247E0" w:rsidRDefault="004247E0" w:rsidP="0042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7E0" w:rsidRPr="004247E0" w:rsidRDefault="004247E0" w:rsidP="0042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E0">
        <w:rPr>
          <w:rFonts w:ascii="Times New Roman" w:hAnsi="Times New Roman" w:cs="Times New Roman"/>
          <w:sz w:val="28"/>
          <w:szCs w:val="28"/>
        </w:rPr>
        <w:t xml:space="preserve">На базе ГБУ ДО </w:t>
      </w:r>
      <w:proofErr w:type="spellStart"/>
      <w:r w:rsidRPr="004247E0">
        <w:rPr>
          <w:rFonts w:ascii="Times New Roman" w:hAnsi="Times New Roman" w:cs="Times New Roman"/>
          <w:sz w:val="28"/>
          <w:szCs w:val="28"/>
        </w:rPr>
        <w:t>СПбЦ</w:t>
      </w:r>
      <w:proofErr w:type="gramStart"/>
      <w:r w:rsidRPr="004247E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47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247E0">
        <w:rPr>
          <w:rFonts w:ascii="Times New Roman" w:hAnsi="Times New Roman" w:cs="Times New Roman"/>
          <w:sz w:val="28"/>
          <w:szCs w:val="28"/>
        </w:rPr>
        <w:t>Ю)ТТ работают курсы повышения квалификации:</w:t>
      </w:r>
    </w:p>
    <w:p w:rsidR="004247E0" w:rsidRDefault="004247E0" w:rsidP="0042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7E0" w:rsidRPr="004247E0" w:rsidRDefault="004247E0" w:rsidP="0042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E0">
        <w:rPr>
          <w:rFonts w:ascii="Times New Roman" w:hAnsi="Times New Roman" w:cs="Times New Roman"/>
          <w:sz w:val="28"/>
          <w:szCs w:val="28"/>
        </w:rPr>
        <w:t>1. Подготовка сборных команд, судейской коллегии и секретарей по техническим видам спорта. Куратор: Давыдова В.Ю.</w:t>
      </w:r>
    </w:p>
    <w:p w:rsidR="004247E0" w:rsidRDefault="004247E0" w:rsidP="0042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7E0" w:rsidRPr="004247E0" w:rsidRDefault="004247E0" w:rsidP="0042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7E0">
        <w:rPr>
          <w:rFonts w:ascii="Times New Roman" w:hAnsi="Times New Roman" w:cs="Times New Roman"/>
          <w:sz w:val="28"/>
          <w:szCs w:val="28"/>
        </w:rPr>
        <w:t>2. Повышение профессиональной компетентности педагогов учреждений дополнительного образования детей (технической направленности). Куратор: Котова А.А.</w:t>
      </w:r>
    </w:p>
    <w:sectPr w:rsidR="004247E0" w:rsidRPr="004247E0" w:rsidSect="0063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47E0"/>
    <w:rsid w:val="004247E0"/>
    <w:rsid w:val="0063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</cp:revision>
  <dcterms:created xsi:type="dcterms:W3CDTF">2016-09-06T12:47:00Z</dcterms:created>
  <dcterms:modified xsi:type="dcterms:W3CDTF">2016-09-06T12:51:00Z</dcterms:modified>
</cp:coreProperties>
</file>