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C1" w:rsidRPr="00EA45C1" w:rsidRDefault="00D81538" w:rsidP="00EA45C1">
      <w:pPr>
        <w:jc w:val="center"/>
        <w:rPr>
          <w:b/>
          <w:color w:val="000000"/>
        </w:rPr>
      </w:pPr>
      <w:r>
        <w:rPr>
          <w:b/>
          <w:color w:val="000000"/>
        </w:rPr>
        <w:t>Номинации(Темы)</w:t>
      </w:r>
      <w:bookmarkStart w:id="0" w:name="_GoBack"/>
      <w:bookmarkEnd w:id="0"/>
      <w:r w:rsidR="00EA45C1" w:rsidRPr="00EA45C1">
        <w:rPr>
          <w:b/>
          <w:color w:val="000000"/>
        </w:rPr>
        <w:t xml:space="preserve"> конкурса:</w:t>
      </w:r>
    </w:p>
    <w:p w:rsidR="00EA45C1" w:rsidRPr="00EA45C1" w:rsidRDefault="00EA45C1" w:rsidP="00EA45C1">
      <w:pPr>
        <w:jc w:val="center"/>
        <w:rPr>
          <w:b/>
          <w:color w:val="000000"/>
        </w:rPr>
      </w:pPr>
      <w:r w:rsidRPr="00EA45C1">
        <w:rPr>
          <w:b/>
          <w:color w:val="000000"/>
        </w:rPr>
        <w:t xml:space="preserve"> 2015</w:t>
      </w:r>
    </w:p>
    <w:p w:rsidR="00EA45C1" w:rsidRPr="00EA45C1" w:rsidRDefault="00EA45C1" w:rsidP="00EA45C1">
      <w:pPr>
        <w:numPr>
          <w:ilvl w:val="0"/>
          <w:numId w:val="1"/>
        </w:numPr>
        <w:jc w:val="both"/>
      </w:pPr>
      <w:r w:rsidRPr="00EA45C1">
        <w:rPr>
          <w:b/>
        </w:rPr>
        <w:t xml:space="preserve">Искусство на фронте. </w:t>
      </w:r>
      <w:r w:rsidRPr="00EA45C1">
        <w:t>К 70-летию Победы в Великой Отечественной войне 1941-1945 гг.</w:t>
      </w:r>
    </w:p>
    <w:p w:rsidR="00EA45C1" w:rsidRPr="00EA45C1" w:rsidRDefault="00EA45C1" w:rsidP="00EA45C1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EA45C1">
        <w:rPr>
          <w:b/>
          <w:color w:val="000000"/>
        </w:rPr>
        <w:t>Секрет создания цифровых часов</w:t>
      </w:r>
      <w:r w:rsidRPr="00EA45C1">
        <w:rPr>
          <w:color w:val="000000"/>
        </w:rPr>
        <w:t>.  45 лет со дня изобретения цифровых наручных часов Джоном М. Берже.</w:t>
      </w:r>
    </w:p>
    <w:p w:rsidR="00EA45C1" w:rsidRPr="00EA45C1" w:rsidRDefault="00EA45C1" w:rsidP="00EA45C1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EA45C1">
        <w:rPr>
          <w:b/>
          <w:color w:val="000000"/>
        </w:rPr>
        <w:t xml:space="preserve">Мир русской фантастики. </w:t>
      </w:r>
      <w:r w:rsidRPr="00EA45C1">
        <w:rPr>
          <w:color w:val="000000"/>
        </w:rPr>
        <w:t>К 80-летию со дня рождения Кира Булычёва.</w:t>
      </w:r>
    </w:p>
    <w:p w:rsidR="00EA45C1" w:rsidRPr="00EA45C1" w:rsidRDefault="00EA45C1" w:rsidP="00EA45C1">
      <w:pPr>
        <w:pStyle w:val="a3"/>
        <w:jc w:val="both"/>
        <w:rPr>
          <w:color w:val="000000"/>
        </w:rPr>
      </w:pPr>
    </w:p>
    <w:p w:rsidR="00EA45C1" w:rsidRPr="00EA45C1" w:rsidRDefault="00EA45C1" w:rsidP="00EA45C1">
      <w:pPr>
        <w:pStyle w:val="a3"/>
        <w:jc w:val="center"/>
        <w:rPr>
          <w:color w:val="000000"/>
        </w:rPr>
      </w:pPr>
      <w:r w:rsidRPr="00EA45C1">
        <w:rPr>
          <w:b/>
          <w:color w:val="000000"/>
        </w:rPr>
        <w:t>2016 год</w:t>
      </w:r>
    </w:p>
    <w:p w:rsidR="00EA45C1" w:rsidRPr="00EA45C1" w:rsidRDefault="00EA45C1" w:rsidP="00EA45C1">
      <w:pPr>
        <w:numPr>
          <w:ilvl w:val="0"/>
          <w:numId w:val="1"/>
        </w:numPr>
        <w:jc w:val="both"/>
      </w:pPr>
      <w:r w:rsidRPr="00EA45C1">
        <w:rPr>
          <w:b/>
        </w:rPr>
        <w:t xml:space="preserve">Даю тебе сердце на листике белом. </w:t>
      </w:r>
      <w:r w:rsidRPr="00EA45C1">
        <w:t xml:space="preserve">К 110-летию со дня рождения Агнии Львовны </w:t>
      </w:r>
      <w:proofErr w:type="spellStart"/>
      <w:r w:rsidRPr="00EA45C1">
        <w:t>Барто</w:t>
      </w:r>
      <w:proofErr w:type="spellEnd"/>
      <w:r w:rsidRPr="00EA45C1">
        <w:t>.</w:t>
      </w:r>
    </w:p>
    <w:p w:rsidR="00EA45C1" w:rsidRPr="00EA45C1" w:rsidRDefault="00EA45C1" w:rsidP="00EA45C1">
      <w:pPr>
        <w:numPr>
          <w:ilvl w:val="0"/>
          <w:numId w:val="1"/>
        </w:numPr>
        <w:jc w:val="both"/>
      </w:pPr>
      <w:r w:rsidRPr="00EA45C1">
        <w:rPr>
          <w:b/>
        </w:rPr>
        <w:t>И при луне мне нет покоя</w:t>
      </w:r>
      <w:r w:rsidRPr="00EA45C1">
        <w:t>. К 125-летию со дня рождения Михаила Афанасьевича Булгакова.</w:t>
      </w:r>
    </w:p>
    <w:p w:rsidR="00EA45C1" w:rsidRPr="00EA45C1" w:rsidRDefault="00EA45C1" w:rsidP="00EA45C1">
      <w:pPr>
        <w:numPr>
          <w:ilvl w:val="0"/>
          <w:numId w:val="1"/>
        </w:numPr>
        <w:jc w:val="both"/>
      </w:pPr>
      <w:r w:rsidRPr="00EA45C1">
        <w:rPr>
          <w:b/>
        </w:rPr>
        <w:t>Ювелир Высочайшего двора.</w:t>
      </w:r>
      <w:r w:rsidRPr="00EA45C1">
        <w:t xml:space="preserve"> К 170-летию со дня рождения Карла </w:t>
      </w:r>
      <w:proofErr w:type="spellStart"/>
      <w:r w:rsidRPr="00EA45C1">
        <w:t>Густавовича</w:t>
      </w:r>
      <w:proofErr w:type="spellEnd"/>
      <w:r w:rsidRPr="00EA45C1">
        <w:t xml:space="preserve"> Фаберже.</w:t>
      </w:r>
    </w:p>
    <w:p w:rsidR="00EA45C1" w:rsidRPr="00EA45C1" w:rsidRDefault="00EA45C1" w:rsidP="00EA45C1">
      <w:pPr>
        <w:numPr>
          <w:ilvl w:val="0"/>
          <w:numId w:val="1"/>
        </w:numPr>
        <w:jc w:val="both"/>
      </w:pPr>
      <w:r w:rsidRPr="00EA45C1">
        <w:rPr>
          <w:b/>
        </w:rPr>
        <w:t>Оптимистическая трагедия в музыке</w:t>
      </w:r>
      <w:r w:rsidRPr="00EA45C1">
        <w:t>. К 110-летию со дня рождения Дмитрия Дмитриевича Шостаковича.</w:t>
      </w:r>
    </w:p>
    <w:p w:rsidR="00EA45C1" w:rsidRPr="00EA45C1" w:rsidRDefault="00EA45C1" w:rsidP="00EA45C1">
      <w:pPr>
        <w:numPr>
          <w:ilvl w:val="0"/>
          <w:numId w:val="1"/>
        </w:numPr>
        <w:jc w:val="both"/>
      </w:pPr>
      <w:r w:rsidRPr="00EA45C1">
        <w:rPr>
          <w:b/>
        </w:rPr>
        <w:t>Оптический мир.</w:t>
      </w:r>
      <w:r w:rsidRPr="00EA45C1">
        <w:t xml:space="preserve"> К 200-летию со дня рождения Карла Фридриха Цейса </w:t>
      </w:r>
    </w:p>
    <w:p w:rsidR="00EA45C1" w:rsidRPr="00EA45C1" w:rsidRDefault="00EA45C1" w:rsidP="00EA45C1">
      <w:pPr>
        <w:pStyle w:val="a4"/>
        <w:ind w:left="360"/>
        <w:jc w:val="center"/>
        <w:rPr>
          <w:b/>
        </w:rPr>
      </w:pPr>
    </w:p>
    <w:p w:rsidR="00EA45C1" w:rsidRPr="00EA45C1" w:rsidRDefault="00EA45C1" w:rsidP="00EA45C1">
      <w:pPr>
        <w:pStyle w:val="a4"/>
        <w:ind w:left="360"/>
        <w:jc w:val="center"/>
        <w:rPr>
          <w:b/>
        </w:rPr>
      </w:pPr>
      <w:r w:rsidRPr="00EA45C1">
        <w:rPr>
          <w:b/>
        </w:rPr>
        <w:t>2017</w:t>
      </w:r>
    </w:p>
    <w:p w:rsidR="00EA45C1" w:rsidRPr="00EA45C1" w:rsidRDefault="00EA45C1" w:rsidP="00EA45C1">
      <w:pPr>
        <w:numPr>
          <w:ilvl w:val="0"/>
          <w:numId w:val="3"/>
        </w:numPr>
        <w:suppressAutoHyphens/>
        <w:spacing w:before="280" w:line="360" w:lineRule="auto"/>
        <w:ind w:left="426" w:firstLine="0"/>
        <w:jc w:val="both"/>
      </w:pPr>
      <w:r w:rsidRPr="00EA45C1">
        <w:rPr>
          <w:b/>
        </w:rPr>
        <w:t xml:space="preserve">100 лет с момента открытия </w:t>
      </w:r>
      <w:proofErr w:type="spellStart"/>
      <w:r w:rsidRPr="00EA45C1">
        <w:rPr>
          <w:b/>
        </w:rPr>
        <w:t>Баргузинского</w:t>
      </w:r>
      <w:proofErr w:type="spellEnd"/>
      <w:r w:rsidRPr="00EA45C1">
        <w:rPr>
          <w:b/>
        </w:rPr>
        <w:t xml:space="preserve"> заповедника</w:t>
      </w:r>
      <w:r w:rsidRPr="00EA45C1">
        <w:t>. «Вся природа стремится к самосохранению».</w:t>
      </w:r>
    </w:p>
    <w:p w:rsidR="00EA45C1" w:rsidRPr="00EA45C1" w:rsidRDefault="00EA45C1" w:rsidP="00EA45C1">
      <w:pPr>
        <w:numPr>
          <w:ilvl w:val="0"/>
          <w:numId w:val="3"/>
        </w:numPr>
        <w:suppressAutoHyphens/>
        <w:spacing w:line="360" w:lineRule="auto"/>
        <w:ind w:left="426" w:firstLine="0"/>
        <w:jc w:val="both"/>
      </w:pPr>
      <w:r w:rsidRPr="00EA45C1">
        <w:rPr>
          <w:b/>
        </w:rPr>
        <w:t>100-летний юбилей системы дополнительного образования в России</w:t>
      </w:r>
      <w:r w:rsidRPr="00EA45C1">
        <w:t>. «Чему бы ты не учился, ты учишься для себя».</w:t>
      </w:r>
    </w:p>
    <w:p w:rsidR="00EA45C1" w:rsidRPr="00EA45C1" w:rsidRDefault="00EA45C1" w:rsidP="00EA45C1">
      <w:pPr>
        <w:numPr>
          <w:ilvl w:val="0"/>
          <w:numId w:val="3"/>
        </w:numPr>
        <w:suppressAutoHyphens/>
        <w:spacing w:line="360" w:lineRule="auto"/>
        <w:ind w:left="426" w:firstLine="0"/>
        <w:jc w:val="both"/>
      </w:pPr>
      <w:r w:rsidRPr="00EA45C1">
        <w:rPr>
          <w:b/>
        </w:rPr>
        <w:t>60 лет с момента запуска первого искусственного спутника Земли «Спутник-1».</w:t>
      </w:r>
      <w:r w:rsidRPr="00EA45C1">
        <w:t xml:space="preserve"> «Наступит и то время, когда космический корабль с людьми покинет Землю и направится в путешествие».</w:t>
      </w:r>
    </w:p>
    <w:p w:rsidR="00EA45C1" w:rsidRPr="00EA45C1" w:rsidRDefault="00EA45C1" w:rsidP="00EA45C1">
      <w:pPr>
        <w:numPr>
          <w:ilvl w:val="0"/>
          <w:numId w:val="3"/>
        </w:numPr>
        <w:suppressAutoHyphens/>
        <w:spacing w:line="360" w:lineRule="auto"/>
        <w:ind w:left="426" w:firstLine="0"/>
        <w:jc w:val="both"/>
      </w:pPr>
      <w:r w:rsidRPr="00EA45C1">
        <w:rPr>
          <w:b/>
        </w:rPr>
        <w:t>130 лет со дня рождения Самуила Яковлевича Маршака</w:t>
      </w:r>
      <w:r w:rsidRPr="00EA45C1">
        <w:t>. «Человек, который хочет сделаться писателем, раньше всего должен стать хорошим читателем».</w:t>
      </w:r>
    </w:p>
    <w:p w:rsidR="00EA45C1" w:rsidRPr="00EA45C1" w:rsidRDefault="00EA45C1" w:rsidP="00EA45C1">
      <w:pPr>
        <w:numPr>
          <w:ilvl w:val="0"/>
          <w:numId w:val="3"/>
        </w:numPr>
        <w:suppressAutoHyphens/>
        <w:spacing w:line="360" w:lineRule="auto"/>
        <w:ind w:left="426" w:firstLine="0"/>
        <w:jc w:val="both"/>
      </w:pPr>
      <w:r w:rsidRPr="00EA45C1">
        <w:rPr>
          <w:b/>
        </w:rPr>
        <w:t xml:space="preserve">130 лет изобретению граммофона </w:t>
      </w:r>
      <w:r w:rsidRPr="00EA45C1">
        <w:t>«Кружится пластинка, чуть дрожит игла».</w:t>
      </w:r>
    </w:p>
    <w:p w:rsidR="00197C99" w:rsidRPr="00EA45C1" w:rsidRDefault="00197C99" w:rsidP="00EA45C1">
      <w:pPr>
        <w:ind w:left="426"/>
      </w:pPr>
    </w:p>
    <w:sectPr w:rsidR="00197C99" w:rsidRPr="00EA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67574A2E"/>
    <w:multiLevelType w:val="hybridMultilevel"/>
    <w:tmpl w:val="0D5E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D1DC9"/>
    <w:multiLevelType w:val="hybridMultilevel"/>
    <w:tmpl w:val="C5DAB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C1"/>
    <w:rsid w:val="00197C99"/>
    <w:rsid w:val="00D81538"/>
    <w:rsid w:val="00EA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8B6D5-3F80-481E-A0A4-C442255F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C1"/>
    <w:pPr>
      <w:ind w:left="720"/>
      <w:contextualSpacing/>
    </w:pPr>
  </w:style>
  <w:style w:type="paragraph" w:styleId="a4">
    <w:name w:val="Body Text"/>
    <w:basedOn w:val="a"/>
    <w:link w:val="a5"/>
    <w:rsid w:val="00EA45C1"/>
    <w:pPr>
      <w:jc w:val="both"/>
    </w:pPr>
  </w:style>
  <w:style w:type="character" w:customStyle="1" w:styleId="a5">
    <w:name w:val="Основной текст Знак"/>
    <w:basedOn w:val="a0"/>
    <w:link w:val="a4"/>
    <w:rsid w:val="00EA45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2017-05-25T07:36:00Z</dcterms:created>
  <dcterms:modified xsi:type="dcterms:W3CDTF">2017-05-25T07:36:00Z</dcterms:modified>
</cp:coreProperties>
</file>